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88" w:rsidRPr="004928D9" w:rsidRDefault="00733A88" w:rsidP="00733A88">
      <w:pPr>
        <w:jc w:val="right"/>
        <w:rPr>
          <w:rStyle w:val="a3"/>
          <w:b/>
        </w:rPr>
      </w:pPr>
      <w:r w:rsidRPr="004928D9">
        <w:rPr>
          <w:rStyle w:val="a3"/>
          <w:b/>
        </w:rPr>
        <w:t>ООО «Сибирь»</w:t>
      </w:r>
    </w:p>
    <w:p w:rsidR="003A0A71" w:rsidRPr="003A0A71" w:rsidRDefault="003A0A71" w:rsidP="003A0A71">
      <w:pPr>
        <w:jc w:val="right"/>
        <w:rPr>
          <w:rStyle w:val="a3"/>
          <w:sz w:val="22"/>
        </w:rPr>
      </w:pPr>
      <w:r w:rsidRPr="003A0A71">
        <w:rPr>
          <w:rStyle w:val="a3"/>
          <w:sz w:val="22"/>
        </w:rPr>
        <w:t>+7 (950) 089-98-49 (Светлана - управляющая)</w:t>
      </w:r>
    </w:p>
    <w:p w:rsidR="00733A88" w:rsidRPr="004928D9" w:rsidRDefault="003A0A71" w:rsidP="003A0A71">
      <w:pPr>
        <w:jc w:val="right"/>
        <w:rPr>
          <w:rStyle w:val="a3"/>
          <w:sz w:val="22"/>
        </w:rPr>
      </w:pPr>
      <w:r w:rsidRPr="003A0A71">
        <w:rPr>
          <w:rStyle w:val="a3"/>
          <w:sz w:val="22"/>
        </w:rPr>
        <w:t>+7 (914) 901-38-53 (Администратор)</w:t>
      </w:r>
    </w:p>
    <w:p w:rsidR="00733A88" w:rsidRDefault="00733A88" w:rsidP="00733A88">
      <w:pPr>
        <w:jc w:val="right"/>
        <w:rPr>
          <w:rStyle w:val="a3"/>
          <w:sz w:val="22"/>
        </w:rPr>
      </w:pPr>
      <w:r w:rsidRPr="004928D9">
        <w:rPr>
          <w:rStyle w:val="a3"/>
          <w:sz w:val="22"/>
        </w:rPr>
        <w:t xml:space="preserve">Юридический адрес: 665904, РФ, Иркутская область, г. </w:t>
      </w:r>
      <w:proofErr w:type="spellStart"/>
      <w:r w:rsidRPr="004928D9">
        <w:rPr>
          <w:rStyle w:val="a3"/>
          <w:sz w:val="22"/>
        </w:rPr>
        <w:t>Слюдянка</w:t>
      </w:r>
      <w:proofErr w:type="spellEnd"/>
      <w:r w:rsidRPr="004928D9">
        <w:rPr>
          <w:rStyle w:val="a3"/>
          <w:sz w:val="22"/>
        </w:rPr>
        <w:t>, ул.</w:t>
      </w:r>
      <w:r w:rsidR="003A0A71">
        <w:rPr>
          <w:rStyle w:val="a3"/>
          <w:sz w:val="22"/>
        </w:rPr>
        <w:t xml:space="preserve"> </w:t>
      </w:r>
      <w:bookmarkStart w:id="0" w:name="_GoBack"/>
      <w:bookmarkEnd w:id="0"/>
      <w:r w:rsidRPr="004928D9">
        <w:rPr>
          <w:rStyle w:val="a3"/>
          <w:sz w:val="22"/>
        </w:rPr>
        <w:t>Советская,23а</w:t>
      </w:r>
    </w:p>
    <w:p w:rsidR="003A0A71" w:rsidRPr="004928D9" w:rsidRDefault="003A0A71" w:rsidP="003A0A71">
      <w:pPr>
        <w:jc w:val="right"/>
        <w:rPr>
          <w:rStyle w:val="a3"/>
          <w:sz w:val="22"/>
        </w:rPr>
      </w:pPr>
      <w:r>
        <w:rPr>
          <w:rStyle w:val="a3"/>
          <w:sz w:val="22"/>
        </w:rPr>
        <w:t xml:space="preserve">Адрес турбазы: </w:t>
      </w:r>
      <w:r w:rsidRPr="003A0A71">
        <w:rPr>
          <w:rStyle w:val="a3"/>
          <w:sz w:val="22"/>
        </w:rPr>
        <w:t>665904, Россия, Иркутская область</w:t>
      </w:r>
      <w:r>
        <w:rPr>
          <w:rStyle w:val="a3"/>
          <w:sz w:val="22"/>
        </w:rPr>
        <w:t xml:space="preserve">, </w:t>
      </w:r>
      <w:r w:rsidRPr="003A0A71">
        <w:rPr>
          <w:rStyle w:val="a3"/>
          <w:sz w:val="22"/>
        </w:rPr>
        <w:t>г.</w:t>
      </w:r>
      <w:r>
        <w:rPr>
          <w:rStyle w:val="a3"/>
          <w:sz w:val="22"/>
        </w:rPr>
        <w:t xml:space="preserve"> </w:t>
      </w:r>
      <w:proofErr w:type="spellStart"/>
      <w:r w:rsidRPr="003A0A71">
        <w:rPr>
          <w:rStyle w:val="a3"/>
          <w:sz w:val="22"/>
        </w:rPr>
        <w:t>Слюдянка</w:t>
      </w:r>
      <w:proofErr w:type="spellEnd"/>
      <w:r w:rsidRPr="003A0A71">
        <w:rPr>
          <w:rStyle w:val="a3"/>
          <w:sz w:val="22"/>
        </w:rPr>
        <w:t>, ул. 40 лет Октября, 9А</w:t>
      </w:r>
    </w:p>
    <w:p w:rsidR="00733A88" w:rsidRPr="004928D9" w:rsidRDefault="00733A88" w:rsidP="00733A88">
      <w:pPr>
        <w:jc w:val="right"/>
        <w:rPr>
          <w:rStyle w:val="a3"/>
          <w:sz w:val="22"/>
        </w:rPr>
      </w:pPr>
      <w:r w:rsidRPr="004928D9">
        <w:rPr>
          <w:rStyle w:val="a3"/>
          <w:sz w:val="22"/>
        </w:rPr>
        <w:t>ИНН 3837051366 КПП 381001001 ОГРН 1023802719412</w:t>
      </w:r>
      <w:r w:rsidR="003A0A71">
        <w:rPr>
          <w:rStyle w:val="a3"/>
          <w:sz w:val="22"/>
        </w:rPr>
        <w:t xml:space="preserve"> </w:t>
      </w:r>
      <w:r w:rsidRPr="004928D9">
        <w:rPr>
          <w:rStyle w:val="a3"/>
          <w:sz w:val="22"/>
        </w:rPr>
        <w:t>ОКПО 10763621 ОКНХ 90310 ОКВЭД 52.48.34</w:t>
      </w:r>
    </w:p>
    <w:p w:rsidR="00733A88" w:rsidRPr="004928D9" w:rsidRDefault="00733A88" w:rsidP="00733A88">
      <w:pPr>
        <w:jc w:val="right"/>
        <w:rPr>
          <w:rStyle w:val="a3"/>
          <w:sz w:val="22"/>
        </w:rPr>
      </w:pPr>
      <w:r w:rsidRPr="004928D9">
        <w:rPr>
          <w:rStyle w:val="a3"/>
          <w:sz w:val="22"/>
        </w:rPr>
        <w:t>Банковские реквизиты: Байкальский банк ПАО Сбербанк г. Иркутск БИК 042520607</w:t>
      </w:r>
    </w:p>
    <w:p w:rsidR="00733A88" w:rsidRDefault="00733A88" w:rsidP="00733A88">
      <w:pPr>
        <w:jc w:val="right"/>
        <w:rPr>
          <w:rStyle w:val="a3"/>
          <w:sz w:val="22"/>
        </w:rPr>
      </w:pPr>
      <w:r>
        <w:rPr>
          <w:rStyle w:val="a3"/>
          <w:sz w:val="22"/>
        </w:rPr>
        <w:t>Р</w:t>
      </w:r>
      <w:r w:rsidRPr="004928D9">
        <w:rPr>
          <w:rStyle w:val="a3"/>
          <w:sz w:val="22"/>
        </w:rPr>
        <w:t>/</w:t>
      </w:r>
      <w:proofErr w:type="spellStart"/>
      <w:r w:rsidRPr="004928D9">
        <w:rPr>
          <w:rStyle w:val="a3"/>
          <w:sz w:val="22"/>
        </w:rPr>
        <w:t>сч</w:t>
      </w:r>
      <w:proofErr w:type="spellEnd"/>
      <w:r w:rsidRPr="004928D9">
        <w:rPr>
          <w:rStyle w:val="a3"/>
          <w:sz w:val="22"/>
        </w:rPr>
        <w:t xml:space="preserve">. 40702810618350012944 в Иркутском городском ОСБ </w:t>
      </w:r>
      <w:smartTag w:uri="urn:schemas-microsoft-com:office:smarttags" w:element="metricconverter">
        <w:smartTagPr>
          <w:attr w:name="ProductID" w:val="8586 г"/>
        </w:smartTagPr>
        <w:r w:rsidRPr="004928D9">
          <w:rPr>
            <w:rStyle w:val="a3"/>
            <w:sz w:val="22"/>
          </w:rPr>
          <w:t>8586 г</w:t>
        </w:r>
      </w:smartTag>
      <w:r w:rsidRPr="004928D9">
        <w:rPr>
          <w:rStyle w:val="a3"/>
          <w:sz w:val="22"/>
        </w:rPr>
        <w:t>. Иркутск</w:t>
      </w:r>
    </w:p>
    <w:p w:rsidR="00733A88" w:rsidRPr="003A0A71" w:rsidRDefault="00733A88" w:rsidP="003A0A71">
      <w:pPr>
        <w:jc w:val="right"/>
        <w:rPr>
          <w:i/>
          <w:iCs/>
          <w:sz w:val="22"/>
        </w:rPr>
      </w:pPr>
      <w:r w:rsidRPr="004928D9">
        <w:rPr>
          <w:rStyle w:val="a3"/>
          <w:sz w:val="22"/>
        </w:rPr>
        <w:t>К/</w:t>
      </w:r>
      <w:proofErr w:type="spellStart"/>
      <w:r w:rsidRPr="004928D9">
        <w:rPr>
          <w:rStyle w:val="a3"/>
          <w:sz w:val="22"/>
        </w:rPr>
        <w:t>сч</w:t>
      </w:r>
      <w:proofErr w:type="spellEnd"/>
      <w:r w:rsidRPr="004928D9">
        <w:rPr>
          <w:rStyle w:val="a3"/>
          <w:sz w:val="22"/>
        </w:rPr>
        <w:t>. 30101810900000000607</w:t>
      </w:r>
    </w:p>
    <w:p w:rsidR="00733A88" w:rsidRDefault="00733A88" w:rsidP="00733A88">
      <w:pPr>
        <w:jc w:val="center"/>
        <w:rPr>
          <w:sz w:val="44"/>
        </w:rPr>
      </w:pPr>
    </w:p>
    <w:p w:rsidR="00733A88" w:rsidRDefault="00733A88" w:rsidP="00733A88">
      <w:pPr>
        <w:jc w:val="center"/>
        <w:rPr>
          <w:sz w:val="44"/>
        </w:rPr>
      </w:pPr>
      <w:r w:rsidRPr="004928D9">
        <w:rPr>
          <w:sz w:val="44"/>
        </w:rPr>
        <w:t>ПРЕЙСКУРАНТ ЦЕН</w:t>
      </w:r>
    </w:p>
    <w:p w:rsidR="00733A88" w:rsidRDefault="00733A88" w:rsidP="00733A88">
      <w:pPr>
        <w:jc w:val="center"/>
        <w:rPr>
          <w:sz w:val="44"/>
        </w:rPr>
      </w:pPr>
      <w:r w:rsidRPr="004928D9">
        <w:rPr>
          <w:sz w:val="44"/>
        </w:rPr>
        <w:t xml:space="preserve"> </w:t>
      </w:r>
      <w:r>
        <w:rPr>
          <w:sz w:val="44"/>
        </w:rPr>
        <w:t>за проживание на базе отдыха «С</w:t>
      </w:r>
      <w:r w:rsidRPr="004928D9">
        <w:rPr>
          <w:sz w:val="44"/>
        </w:rPr>
        <w:t>ибирь»</w:t>
      </w:r>
    </w:p>
    <w:p w:rsidR="00733A88" w:rsidRPr="004928D9" w:rsidRDefault="00733A88" w:rsidP="00733A88">
      <w:pPr>
        <w:jc w:val="center"/>
        <w:rPr>
          <w:sz w:val="44"/>
        </w:rPr>
      </w:pPr>
    </w:p>
    <w:p w:rsidR="00733A88" w:rsidRPr="004928D9" w:rsidRDefault="00733A88" w:rsidP="00733A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6976"/>
        <w:gridCol w:w="2090"/>
        <w:gridCol w:w="1251"/>
      </w:tblGrid>
      <w:tr w:rsidR="00733A88" w:rsidRPr="004928D9" w:rsidTr="00093DE1"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 w:rsidRPr="004928D9">
              <w:t>№</w:t>
            </w:r>
          </w:p>
        </w:tc>
        <w:tc>
          <w:tcPr>
            <w:tcW w:w="0" w:type="auto"/>
            <w:shd w:val="clear" w:color="auto" w:fill="auto"/>
          </w:tcPr>
          <w:p w:rsidR="00733A88" w:rsidRPr="004928D9" w:rsidRDefault="003A0A71" w:rsidP="00093DE1">
            <w:r>
              <w:t>Н</w:t>
            </w:r>
            <w:r w:rsidR="00733A88" w:rsidRPr="004928D9">
              <w:t>аименование</w:t>
            </w:r>
          </w:p>
        </w:tc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 w:rsidRPr="004928D9">
              <w:t>Цена за домик</w:t>
            </w:r>
          </w:p>
        </w:tc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 w:rsidRPr="004928D9">
              <w:t>время</w:t>
            </w:r>
          </w:p>
        </w:tc>
      </w:tr>
      <w:tr w:rsidR="00733A88" w:rsidRPr="004928D9" w:rsidTr="003A0A71">
        <w:trPr>
          <w:trHeight w:val="1134"/>
        </w:trPr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 w:rsidRPr="004928D9">
              <w:t>1</w:t>
            </w:r>
          </w:p>
        </w:tc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 w:rsidRPr="004928D9">
              <w:t>Проживание в</w:t>
            </w:r>
            <w:r w:rsidR="003A0A71">
              <w:t xml:space="preserve"> </w:t>
            </w:r>
            <w:r w:rsidRPr="004928D9">
              <w:t>полу-благоустроенном</w:t>
            </w:r>
            <w:r w:rsidR="003A0A71">
              <w:t xml:space="preserve"> </w:t>
            </w:r>
            <w:r w:rsidRPr="004928D9">
              <w:t>домике 2-х местный (одна комната, одна двух спальная кровать, туалет, умывальник, холодная вода</w:t>
            </w:r>
            <w:r w:rsidR="003A0A71">
              <w:t>, чайник</w:t>
            </w:r>
            <w:r w:rsidRPr="004928D9">
              <w:t>)</w:t>
            </w:r>
          </w:p>
          <w:p w:rsidR="00733A88" w:rsidRPr="004928D9" w:rsidRDefault="00733A88" w:rsidP="00093DE1">
            <w:r w:rsidRPr="004928D9">
              <w:t>Дом № 1</w:t>
            </w:r>
          </w:p>
        </w:tc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 w:rsidRPr="004928D9">
              <w:t>1 600 (одна тысяча шестьсот</w:t>
            </w:r>
            <w:r>
              <w:t>) рублей</w:t>
            </w:r>
          </w:p>
        </w:tc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 w:rsidRPr="004928D9">
              <w:t>За одни сутки</w:t>
            </w:r>
          </w:p>
          <w:p w:rsidR="00733A88" w:rsidRPr="004928D9" w:rsidRDefault="00733A88" w:rsidP="00093DE1">
            <w:r w:rsidRPr="004928D9">
              <w:t>(оплата за домик)</w:t>
            </w:r>
          </w:p>
        </w:tc>
      </w:tr>
      <w:tr w:rsidR="00733A88" w:rsidRPr="004928D9" w:rsidTr="00093DE1"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 w:rsidRPr="004928D9">
              <w:t>2</w:t>
            </w:r>
          </w:p>
        </w:tc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 w:rsidRPr="004928D9">
              <w:t>Проживание в</w:t>
            </w:r>
            <w:r w:rsidR="003A0A71">
              <w:t xml:space="preserve"> </w:t>
            </w:r>
            <w:r w:rsidRPr="004928D9">
              <w:t xml:space="preserve">полу </w:t>
            </w:r>
            <w:r w:rsidR="003A0A71">
              <w:t>–</w:t>
            </w:r>
            <w:r w:rsidRPr="004928D9">
              <w:t xml:space="preserve"> благоустроенном</w:t>
            </w:r>
            <w:r w:rsidR="003A0A71">
              <w:t xml:space="preserve"> </w:t>
            </w:r>
            <w:r w:rsidRPr="004928D9">
              <w:t>домике 3-х местный (одна комната, двух спальная и односпальная кровати, туалет, умывальник, холодная вода</w:t>
            </w:r>
            <w:r w:rsidR="003A0A71">
              <w:t>, чайник</w:t>
            </w:r>
            <w:r w:rsidRPr="004928D9">
              <w:t>)</w:t>
            </w:r>
          </w:p>
          <w:p w:rsidR="00733A88" w:rsidRPr="004928D9" w:rsidRDefault="00733A88" w:rsidP="00093DE1">
            <w:r w:rsidRPr="004928D9">
              <w:t>Дом № 2, 3</w:t>
            </w:r>
          </w:p>
        </w:tc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 w:rsidRPr="004928D9">
              <w:t>2 400 (две тысячи четыреста) рублей</w:t>
            </w:r>
          </w:p>
          <w:p w:rsidR="00733A88" w:rsidRPr="004928D9" w:rsidRDefault="00733A88" w:rsidP="00093DE1"/>
        </w:tc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 w:rsidRPr="004928D9">
              <w:t>За одни</w:t>
            </w:r>
          </w:p>
          <w:p w:rsidR="00733A88" w:rsidRPr="004928D9" w:rsidRDefault="00733A88" w:rsidP="00093DE1">
            <w:r w:rsidRPr="004928D9">
              <w:t>сутки</w:t>
            </w:r>
          </w:p>
        </w:tc>
      </w:tr>
      <w:tr w:rsidR="00733A88" w:rsidRPr="004928D9" w:rsidTr="00093DE1"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 w:rsidRPr="004928D9">
              <w:br w:type="page"/>
              <w:t>3</w:t>
            </w:r>
          </w:p>
        </w:tc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 w:rsidRPr="004928D9">
              <w:t>Проживание в благоустроенном домике</w:t>
            </w:r>
            <w:r w:rsidR="003A0A71">
              <w:t xml:space="preserve"> 3-х местный (две комнаты, дву</w:t>
            </w:r>
            <w:r w:rsidRPr="004928D9">
              <w:t>спальная и одна односпальная кровати, туалет, умывальник, душ, горячая и холодная вода</w:t>
            </w:r>
            <w:r w:rsidR="003A0A71">
              <w:t>, чайник</w:t>
            </w:r>
            <w:r w:rsidRPr="004928D9">
              <w:t>)</w:t>
            </w:r>
          </w:p>
          <w:p w:rsidR="00733A88" w:rsidRPr="004928D9" w:rsidRDefault="003A0A71" w:rsidP="00093DE1">
            <w:r>
              <w:t>Дом № 4, 5</w:t>
            </w:r>
            <w:r w:rsidR="00733A88" w:rsidRPr="004928D9">
              <w:t>.</w:t>
            </w:r>
          </w:p>
        </w:tc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 w:rsidRPr="004928D9">
              <w:t>2 700 (две тысячи четыреста) рублей</w:t>
            </w:r>
          </w:p>
        </w:tc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 w:rsidRPr="004928D9">
              <w:t>За одни сутки</w:t>
            </w:r>
          </w:p>
        </w:tc>
      </w:tr>
      <w:tr w:rsidR="00733A88" w:rsidRPr="004928D9" w:rsidTr="00093DE1"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 w:rsidRPr="004928D9">
              <w:t>4</w:t>
            </w:r>
          </w:p>
        </w:tc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 w:rsidRPr="004928D9">
              <w:t>Проживание в благоустроенном домике</w:t>
            </w:r>
            <w:r w:rsidR="003A0A71">
              <w:t xml:space="preserve"> 3-х местный (две комнаты, дву</w:t>
            </w:r>
            <w:r w:rsidRPr="004928D9">
              <w:t>спальная и односпальная кровати, туалет, умывальник, душ, горячая и холодная вода, TV, холодильник</w:t>
            </w:r>
            <w:r w:rsidR="003A0A71">
              <w:t>, чайник</w:t>
            </w:r>
            <w:r w:rsidRPr="004928D9">
              <w:t>)</w:t>
            </w:r>
          </w:p>
          <w:p w:rsidR="00733A88" w:rsidRPr="004928D9" w:rsidRDefault="00733A88" w:rsidP="00093DE1">
            <w:r w:rsidRPr="004928D9">
              <w:t xml:space="preserve">Дом № </w:t>
            </w:r>
            <w:r w:rsidR="003A0A71">
              <w:t xml:space="preserve">6, </w:t>
            </w:r>
            <w:r w:rsidRPr="004928D9">
              <w:t>7.</w:t>
            </w:r>
          </w:p>
        </w:tc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 w:rsidRPr="004928D9">
              <w:t>3 000 (три тысячи) рублей</w:t>
            </w:r>
          </w:p>
        </w:tc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 w:rsidRPr="004928D9">
              <w:t>За одни сутки</w:t>
            </w:r>
          </w:p>
        </w:tc>
      </w:tr>
      <w:tr w:rsidR="00733A88" w:rsidRPr="004928D9" w:rsidTr="00093DE1"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 w:rsidRPr="004928D9">
              <w:t>5</w:t>
            </w:r>
          </w:p>
        </w:tc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 w:rsidRPr="004928D9">
              <w:t>Проживание в благоустроенном домике</w:t>
            </w:r>
            <w:r w:rsidR="003A0A71">
              <w:t xml:space="preserve"> 4-х местный (две комнаты, дву</w:t>
            </w:r>
            <w:r w:rsidRPr="004928D9">
              <w:t>спальная кровать и две односпальные кровати, туалет, умывальник, душ, горячая и холодная вода</w:t>
            </w:r>
            <w:r w:rsidR="003A0A71">
              <w:t>, чайник</w:t>
            </w:r>
            <w:r w:rsidRPr="004928D9">
              <w:t>)</w:t>
            </w:r>
          </w:p>
          <w:p w:rsidR="00733A88" w:rsidRPr="004928D9" w:rsidRDefault="00733A88" w:rsidP="00093DE1">
            <w:r w:rsidRPr="004928D9">
              <w:t>Дом № 8,</w:t>
            </w:r>
            <w:r w:rsidR="003A0A71">
              <w:t xml:space="preserve"> </w:t>
            </w:r>
            <w:r w:rsidRPr="004928D9">
              <w:t>9.</w:t>
            </w:r>
          </w:p>
          <w:p w:rsidR="00733A88" w:rsidRPr="004928D9" w:rsidRDefault="00733A88" w:rsidP="00093DE1"/>
        </w:tc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 w:rsidRPr="004928D9">
              <w:t>3 600 (одна тысяча двести) рублей</w:t>
            </w:r>
          </w:p>
        </w:tc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 w:rsidRPr="004928D9">
              <w:t>За одни сутки</w:t>
            </w:r>
          </w:p>
        </w:tc>
      </w:tr>
      <w:tr w:rsidR="00733A88" w:rsidRPr="004928D9" w:rsidTr="00093DE1">
        <w:tc>
          <w:tcPr>
            <w:tcW w:w="0" w:type="auto"/>
            <w:shd w:val="clear" w:color="auto" w:fill="auto"/>
          </w:tcPr>
          <w:p w:rsidR="00733A88" w:rsidRPr="004928D9" w:rsidRDefault="003A0A71" w:rsidP="00093DE1"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 w:rsidRPr="004928D9">
              <w:t>Проживание в благоустроенном домике 4-х местный (две комнаты, двух спальная кровать и две односпальные кровати, туалет, умывальник, душ, горячая и холодная вода, TV, холодильник</w:t>
            </w:r>
            <w:r w:rsidR="003A0A71">
              <w:t>, чайник</w:t>
            </w:r>
            <w:r w:rsidRPr="004928D9">
              <w:t>)</w:t>
            </w:r>
          </w:p>
          <w:p w:rsidR="00733A88" w:rsidRPr="004928D9" w:rsidRDefault="00733A88" w:rsidP="00093DE1">
            <w:r w:rsidRPr="004928D9">
              <w:t>Дом № 10</w:t>
            </w:r>
          </w:p>
        </w:tc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>
              <w:t>4</w:t>
            </w:r>
            <w:r w:rsidRPr="004928D9">
              <w:t> 000 (четыре тысячи) рублей</w:t>
            </w:r>
          </w:p>
        </w:tc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 w:rsidRPr="004928D9">
              <w:t>За одни сутки</w:t>
            </w:r>
          </w:p>
        </w:tc>
      </w:tr>
      <w:tr w:rsidR="00733A88" w:rsidRPr="004928D9" w:rsidTr="00093DE1">
        <w:tc>
          <w:tcPr>
            <w:tcW w:w="0" w:type="auto"/>
            <w:shd w:val="clear" w:color="auto" w:fill="auto"/>
          </w:tcPr>
          <w:p w:rsidR="00733A88" w:rsidRPr="004928D9" w:rsidRDefault="003A0A71" w:rsidP="00093DE1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733A88" w:rsidRDefault="00733A88" w:rsidP="00093DE1">
            <w:r w:rsidRPr="004928D9">
              <w:t>Проживание в неблагоустроенном домике № 11,</w:t>
            </w:r>
            <w:r w:rsidR="003A0A71">
              <w:t xml:space="preserve"> </w:t>
            </w:r>
            <w:r w:rsidRPr="004928D9">
              <w:t>12,</w:t>
            </w:r>
            <w:r w:rsidR="003A0A71">
              <w:t xml:space="preserve"> </w:t>
            </w:r>
            <w:r w:rsidRPr="004928D9">
              <w:t>13,</w:t>
            </w:r>
            <w:r w:rsidR="003A0A71">
              <w:t xml:space="preserve"> </w:t>
            </w:r>
            <w:r w:rsidRPr="004928D9">
              <w:t>14</w:t>
            </w:r>
            <w:r w:rsidR="003A0A71">
              <w:t xml:space="preserve"> (</w:t>
            </w:r>
            <w:r w:rsidR="003A0A71">
              <w:t>чайник</w:t>
            </w:r>
            <w:r w:rsidR="003A0A71">
              <w:t>)</w:t>
            </w:r>
            <w:r w:rsidRPr="004928D9">
              <w:t>.</w:t>
            </w:r>
          </w:p>
          <w:p w:rsidR="00733A88" w:rsidRPr="004928D9" w:rsidRDefault="00733A88" w:rsidP="00093DE1">
            <w:r>
              <w:t>П</w:t>
            </w:r>
            <w:r w:rsidRPr="004928D9">
              <w:t>ри наличии свободного места возможно подселение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 w:rsidRPr="004928D9">
              <w:t>500 (пятьсот) рублей с одного человека</w:t>
            </w:r>
          </w:p>
        </w:tc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 w:rsidRPr="004928D9">
              <w:t>За одни сутки</w:t>
            </w:r>
          </w:p>
        </w:tc>
      </w:tr>
      <w:tr w:rsidR="00733A88" w:rsidRPr="004928D9" w:rsidTr="00093DE1">
        <w:tc>
          <w:tcPr>
            <w:tcW w:w="0" w:type="auto"/>
            <w:shd w:val="clear" w:color="auto" w:fill="auto"/>
          </w:tcPr>
          <w:p w:rsidR="00733A88" w:rsidRPr="004928D9" w:rsidRDefault="003A0A71" w:rsidP="00093DE1"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733A88" w:rsidRDefault="00733A88" w:rsidP="00093DE1">
            <w:r>
              <w:t>Проживание в домике № 15,</w:t>
            </w:r>
            <w:r w:rsidR="003A0A71">
              <w:t xml:space="preserve"> </w:t>
            </w:r>
            <w:r>
              <w:t xml:space="preserve">16 </w:t>
            </w:r>
            <w:r w:rsidRPr="004928D9">
              <w:t>(нары</w:t>
            </w:r>
            <w:r w:rsidR="003A0A71">
              <w:t>, чайник</w:t>
            </w:r>
            <w:r w:rsidRPr="004928D9">
              <w:t>)</w:t>
            </w:r>
          </w:p>
          <w:p w:rsidR="00733A88" w:rsidRPr="004928D9" w:rsidRDefault="00733A88" w:rsidP="00093DE1">
            <w:r>
              <w:t>П</w:t>
            </w:r>
            <w:r w:rsidRPr="004928D9">
              <w:t>ри наличии свободного места возможно подселение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 w:rsidRPr="004928D9">
              <w:t>350 (триста пятьдесят) рублей</w:t>
            </w:r>
          </w:p>
        </w:tc>
        <w:tc>
          <w:tcPr>
            <w:tcW w:w="0" w:type="auto"/>
            <w:shd w:val="clear" w:color="auto" w:fill="auto"/>
          </w:tcPr>
          <w:p w:rsidR="00733A88" w:rsidRPr="004928D9" w:rsidRDefault="00733A88" w:rsidP="00093DE1">
            <w:r w:rsidRPr="004928D9">
              <w:t>За одни сутки</w:t>
            </w:r>
          </w:p>
        </w:tc>
      </w:tr>
    </w:tbl>
    <w:p w:rsidR="003A6AD8" w:rsidRDefault="003A6AD8"/>
    <w:sectPr w:rsidR="003A6AD8" w:rsidSect="004928D9">
      <w:pgSz w:w="11906" w:h="16838"/>
      <w:pgMar w:top="1178" w:right="56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C3"/>
    <w:rsid w:val="001A25C3"/>
    <w:rsid w:val="003A0A71"/>
    <w:rsid w:val="003A6AD8"/>
    <w:rsid w:val="0073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B5E48A"/>
  <w15:chartTrackingRefBased/>
  <w15:docId w15:val="{6F11B8E5-FD54-441D-BA56-72F98A24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33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33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Бунеев</dc:creator>
  <cp:keywords/>
  <dc:description/>
  <cp:lastModifiedBy>Алексей Бунеев</cp:lastModifiedBy>
  <cp:revision>3</cp:revision>
  <dcterms:created xsi:type="dcterms:W3CDTF">2016-06-15T03:59:00Z</dcterms:created>
  <dcterms:modified xsi:type="dcterms:W3CDTF">2016-06-15T07:11:00Z</dcterms:modified>
</cp:coreProperties>
</file>